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D3" w:rsidRDefault="00BF0DD3" w:rsidP="00BF0DD3">
      <w:pPr>
        <w:jc w:val="center"/>
        <w:rPr>
          <w:rFonts w:ascii="Tms Rmn" w:hAnsi="Tms Rmn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2821646E" wp14:editId="2416865C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D3" w:rsidRPr="000E1135" w:rsidRDefault="00BF0DD3" w:rsidP="00BF0DD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BF0DD3" w:rsidRDefault="00BF0DD3" w:rsidP="00BF0DD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BF0DD3" w:rsidRDefault="00BF0DD3" w:rsidP="00BF0DD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F0DD3" w:rsidRDefault="00BF0DD3" w:rsidP="00BF0DD3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BF0DD3" w:rsidRDefault="00BF0DD3" w:rsidP="00BF0DD3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BF0DD3" w:rsidRDefault="00BF0DD3" w:rsidP="00BF0D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BF0DD3" w:rsidRDefault="00BF0DD3" w:rsidP="00BF0DD3">
      <w:pPr>
        <w:jc w:val="center"/>
        <w:rPr>
          <w:b/>
          <w:sz w:val="40"/>
          <w:szCs w:val="40"/>
        </w:rPr>
      </w:pPr>
    </w:p>
    <w:p w:rsidR="00BF0DD3" w:rsidRPr="003468A6" w:rsidRDefault="00BF0DD3" w:rsidP="00BF0DD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    </w:t>
      </w:r>
      <w:r w:rsidR="003468A6" w:rsidRPr="003468A6">
        <w:rPr>
          <w:sz w:val="28"/>
          <w:szCs w:val="28"/>
          <w:lang w:val="ru-RU"/>
        </w:rPr>
        <w:t xml:space="preserve">08 </w:t>
      </w:r>
      <w:r>
        <w:rPr>
          <w:sz w:val="28"/>
          <w:szCs w:val="28"/>
        </w:rPr>
        <w:t xml:space="preserve"> грудня</w:t>
      </w:r>
      <w:r w:rsidRPr="0056560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6560D">
        <w:rPr>
          <w:sz w:val="28"/>
          <w:szCs w:val="28"/>
        </w:rPr>
        <w:t xml:space="preserve"> р.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Pr="0056560D">
        <w:rPr>
          <w:sz w:val="28"/>
          <w:szCs w:val="28"/>
        </w:rPr>
        <w:t>м. Ніжин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 xml:space="preserve">                 </w:t>
      </w:r>
      <w:r w:rsidRPr="0056560D">
        <w:rPr>
          <w:sz w:val="28"/>
          <w:szCs w:val="28"/>
        </w:rPr>
        <w:t xml:space="preserve">№ </w:t>
      </w:r>
      <w:r w:rsidR="003468A6">
        <w:rPr>
          <w:sz w:val="28"/>
          <w:szCs w:val="28"/>
          <w:lang w:val="en-US"/>
        </w:rPr>
        <w:t>361</w:t>
      </w:r>
    </w:p>
    <w:p w:rsidR="00BF0DD3" w:rsidRDefault="00BF0DD3" w:rsidP="00BF0DD3">
      <w:pPr>
        <w:rPr>
          <w:sz w:val="28"/>
          <w:szCs w:val="28"/>
        </w:rPr>
      </w:pPr>
    </w:p>
    <w:p w:rsidR="00BF0DD3" w:rsidRPr="00F07CF2" w:rsidRDefault="00BF0DD3" w:rsidP="00BF0DD3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Про привітання дітей </w:t>
      </w:r>
      <w:proofErr w:type="spellStart"/>
      <w:r w:rsidRPr="00F07CF2">
        <w:rPr>
          <w:sz w:val="28"/>
          <w:szCs w:val="28"/>
        </w:rPr>
        <w:t>соціально-</w:t>
      </w:r>
      <w:proofErr w:type="spellEnd"/>
    </w:p>
    <w:p w:rsidR="00BF0DD3" w:rsidRPr="00F07CF2" w:rsidRDefault="00BF0DD3" w:rsidP="00BF0DD3">
      <w:pPr>
        <w:rPr>
          <w:sz w:val="28"/>
          <w:szCs w:val="28"/>
        </w:rPr>
      </w:pPr>
      <w:r w:rsidRPr="00F07CF2">
        <w:rPr>
          <w:sz w:val="28"/>
          <w:szCs w:val="28"/>
        </w:rPr>
        <w:t>уразливих категорій з Новорічними</w:t>
      </w:r>
    </w:p>
    <w:p w:rsidR="00BF0DD3" w:rsidRPr="00F07CF2" w:rsidRDefault="00BF0DD3" w:rsidP="00BF0DD3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 та Різдвяними святами</w:t>
      </w:r>
    </w:p>
    <w:p w:rsidR="00BF0DD3" w:rsidRDefault="00BF0DD3" w:rsidP="00BF0DD3"/>
    <w:p w:rsidR="00BF0DD3" w:rsidRDefault="00BF0DD3" w:rsidP="00BF0DD3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Відповідно до ст.ст. 34, 53, 59 Закону України “Про місцеве самоврядування в Україні” та на виконання міської програми «</w:t>
      </w:r>
      <w:proofErr w:type="spellStart"/>
      <w:r>
        <w:rPr>
          <w:sz w:val="28"/>
          <w:szCs w:val="24"/>
        </w:rPr>
        <w:t>Ніжин-дітям</w:t>
      </w:r>
      <w:proofErr w:type="spellEnd"/>
      <w:r>
        <w:rPr>
          <w:sz w:val="28"/>
          <w:szCs w:val="24"/>
        </w:rPr>
        <w:t xml:space="preserve"> на період до 2016 року» з метою підтримки дітей соціально-уразливих категорій, виконавчий комітет міської ради вирішив:</w:t>
      </w: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>1.Службі у справах дітей (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Н.Б.), відділу у справах сім’ї та молоді (</w:t>
      </w:r>
      <w:proofErr w:type="spellStart"/>
      <w:r>
        <w:rPr>
          <w:sz w:val="28"/>
          <w:szCs w:val="24"/>
        </w:rPr>
        <w:t>Бассак</w:t>
      </w:r>
      <w:proofErr w:type="spellEnd"/>
      <w:r>
        <w:rPr>
          <w:sz w:val="28"/>
          <w:szCs w:val="24"/>
        </w:rPr>
        <w:t xml:space="preserve"> Т.Ф.), центру соціальних служб для сім’ї, дітей та молоді (</w:t>
      </w:r>
      <w:proofErr w:type="spellStart"/>
      <w:r>
        <w:rPr>
          <w:sz w:val="28"/>
          <w:szCs w:val="24"/>
        </w:rPr>
        <w:t>Кучеровська</w:t>
      </w:r>
      <w:proofErr w:type="spellEnd"/>
      <w:r>
        <w:rPr>
          <w:sz w:val="28"/>
          <w:szCs w:val="24"/>
        </w:rPr>
        <w:t xml:space="preserve"> Н.М.) забезпечити  привітання з Новорічними та Різдвяними святами дітей</w:t>
      </w:r>
      <w:r w:rsidRPr="00FC439D">
        <w:rPr>
          <w:sz w:val="28"/>
          <w:szCs w:val="24"/>
        </w:rPr>
        <w:t xml:space="preserve"> </w:t>
      </w:r>
      <w:r>
        <w:rPr>
          <w:sz w:val="28"/>
          <w:szCs w:val="24"/>
        </w:rPr>
        <w:t>соціально-уразливих категорій з врученням новорічних подарунків дітям-сиротам, дітям, позбавленим батьківського піклування, дітям, які опинилися у складних життєвих обставинах, дітям із функціональними обмеженнями,  дітям учасників антитерористичної операції в Донецькій та Луганській областях (Додаток 1).</w:t>
      </w:r>
    </w:p>
    <w:p w:rsidR="00BF0DD3" w:rsidRPr="001D0135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>2.Фінансовому управлінню міської ради (Писаренко Л.В.) на виконання міської програми «</w:t>
      </w:r>
      <w:proofErr w:type="spellStart"/>
      <w:r>
        <w:rPr>
          <w:sz w:val="28"/>
          <w:szCs w:val="24"/>
        </w:rPr>
        <w:t>Ніжин-дітям</w:t>
      </w:r>
      <w:proofErr w:type="spellEnd"/>
      <w:r>
        <w:rPr>
          <w:sz w:val="28"/>
          <w:szCs w:val="24"/>
        </w:rPr>
        <w:t xml:space="preserve"> на період до 2016 року» профінансувати кошти в сумі 79500,0 </w:t>
      </w:r>
      <w:proofErr w:type="spellStart"/>
      <w:r>
        <w:rPr>
          <w:sz w:val="28"/>
          <w:szCs w:val="24"/>
        </w:rPr>
        <w:t>грн</w:t>
      </w:r>
      <w:proofErr w:type="spellEnd"/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(сімдесят дев’ять  тисяч п’ятсот  грн. 00 коп.) для </w:t>
      </w:r>
      <w:r>
        <w:rPr>
          <w:sz w:val="28"/>
          <w:szCs w:val="24"/>
        </w:rPr>
        <w:t>придбання новорічних подарунків відповідно до кошторису (Додаток 2).</w:t>
      </w:r>
    </w:p>
    <w:p w:rsidR="00BF0DD3" w:rsidRDefault="00BF0DD3" w:rsidP="00BF0DD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3.Начальнику служби у справах дітей 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Н.Б.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F0DD3" w:rsidRDefault="00BF0DD3" w:rsidP="00BF0DD3">
      <w:pPr>
        <w:jc w:val="both"/>
        <w:rPr>
          <w:sz w:val="28"/>
          <w:szCs w:val="28"/>
        </w:rPr>
      </w:pPr>
      <w:r>
        <w:rPr>
          <w:sz w:val="28"/>
          <w:szCs w:val="24"/>
        </w:rPr>
        <w:t>4.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 за виконанням рішення покласти на заступника міського голови </w:t>
      </w:r>
      <w:proofErr w:type="spellStart"/>
      <w:r>
        <w:rPr>
          <w:sz w:val="28"/>
          <w:szCs w:val="28"/>
        </w:rPr>
        <w:t>Алєксєєнка</w:t>
      </w:r>
      <w:proofErr w:type="spellEnd"/>
      <w:r>
        <w:rPr>
          <w:sz w:val="28"/>
          <w:szCs w:val="28"/>
        </w:rPr>
        <w:t xml:space="preserve"> І.В.</w:t>
      </w:r>
    </w:p>
    <w:p w:rsidR="00BF0DD3" w:rsidRDefault="00BF0DD3" w:rsidP="00BF0DD3">
      <w:pPr>
        <w:jc w:val="both"/>
        <w:rPr>
          <w:sz w:val="28"/>
          <w:szCs w:val="28"/>
        </w:rPr>
      </w:pPr>
    </w:p>
    <w:p w:rsidR="00BF0DD3" w:rsidRDefault="00BF0DD3" w:rsidP="00BF0DD3">
      <w:pPr>
        <w:jc w:val="both"/>
        <w:rPr>
          <w:sz w:val="28"/>
          <w:szCs w:val="28"/>
        </w:rPr>
      </w:pPr>
    </w:p>
    <w:p w:rsidR="00BF0DD3" w:rsidRDefault="00BF0DD3" w:rsidP="00BF0DD3">
      <w:pPr>
        <w:jc w:val="both"/>
        <w:rPr>
          <w:sz w:val="28"/>
          <w:szCs w:val="28"/>
        </w:rPr>
      </w:pPr>
    </w:p>
    <w:p w:rsidR="00BF0DD3" w:rsidRPr="0017335C" w:rsidRDefault="00BF0DD3" w:rsidP="00BF0DD3">
      <w:pPr>
        <w:rPr>
          <w:b/>
          <w:sz w:val="28"/>
          <w:szCs w:val="28"/>
        </w:rPr>
      </w:pPr>
      <w:r w:rsidRPr="00151F9D">
        <w:rPr>
          <w:b/>
          <w:sz w:val="28"/>
          <w:szCs w:val="28"/>
        </w:rPr>
        <w:t>Головуючий на засіданні виконавчого комітету</w:t>
      </w:r>
    </w:p>
    <w:p w:rsidR="00BF0DD3" w:rsidRPr="00151F9D" w:rsidRDefault="00BF0DD3" w:rsidP="00BF0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Ніжинської міської ради</w:t>
      </w:r>
    </w:p>
    <w:p w:rsidR="00BF0DD3" w:rsidRPr="00151F9D" w:rsidRDefault="00BF0DD3" w:rsidP="00BF0D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Перший </w:t>
      </w:r>
      <w:r w:rsidRPr="00151F9D">
        <w:rPr>
          <w:b/>
          <w:sz w:val="28"/>
          <w:szCs w:val="28"/>
        </w:rPr>
        <w:t>заступник міського голови з питань діяльності</w:t>
      </w:r>
    </w:p>
    <w:p w:rsidR="00BF0DD3" w:rsidRPr="00151F9D" w:rsidRDefault="00BF0DD3" w:rsidP="00BF0DD3">
      <w:pPr>
        <w:rPr>
          <w:b/>
          <w:sz w:val="28"/>
          <w:szCs w:val="28"/>
        </w:rPr>
      </w:pPr>
      <w:r w:rsidRPr="00151F9D">
        <w:rPr>
          <w:b/>
          <w:sz w:val="28"/>
          <w:szCs w:val="28"/>
        </w:rPr>
        <w:t xml:space="preserve">виконавчих органів ради                                                            </w:t>
      </w:r>
      <w:r>
        <w:rPr>
          <w:b/>
          <w:sz w:val="28"/>
          <w:szCs w:val="28"/>
        </w:rPr>
        <w:t xml:space="preserve">      Г.М. Олійник</w:t>
      </w: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rPr>
          <w:sz w:val="28"/>
          <w:szCs w:val="28"/>
        </w:rPr>
      </w:pPr>
    </w:p>
    <w:p w:rsidR="00BF0DD3" w:rsidRDefault="003468A6" w:rsidP="003468A6">
      <w:pPr>
        <w:tabs>
          <w:tab w:val="left" w:pos="-567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</w:t>
      </w:r>
      <w:r w:rsidR="00BF0DD3">
        <w:rPr>
          <w:sz w:val="28"/>
          <w:szCs w:val="28"/>
        </w:rPr>
        <w:t>Додаток 1</w:t>
      </w:r>
    </w:p>
    <w:p w:rsidR="00BF0DD3" w:rsidRDefault="003468A6" w:rsidP="003468A6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</w:t>
      </w:r>
      <w:r w:rsidR="00BF0DD3">
        <w:rPr>
          <w:sz w:val="28"/>
          <w:szCs w:val="28"/>
        </w:rPr>
        <w:t>до рішення виконкому</w:t>
      </w:r>
    </w:p>
    <w:p w:rsidR="00BF0DD3" w:rsidRDefault="00BF0DD3" w:rsidP="00BF0DD3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468A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від   </w:t>
      </w:r>
      <w:r w:rsidR="003468A6" w:rsidRPr="003468A6">
        <w:rPr>
          <w:sz w:val="28"/>
          <w:szCs w:val="28"/>
          <w:lang w:val="ru-RU"/>
        </w:rPr>
        <w:t>08.12.</w:t>
      </w:r>
      <w:r w:rsidR="003468A6">
        <w:rPr>
          <w:sz w:val="28"/>
          <w:szCs w:val="28"/>
          <w:lang w:val="en-US"/>
        </w:rPr>
        <w:t>2016</w:t>
      </w:r>
      <w:r>
        <w:rPr>
          <w:sz w:val="28"/>
          <w:szCs w:val="28"/>
        </w:rPr>
        <w:t xml:space="preserve"> №  </w:t>
      </w:r>
      <w:r w:rsidR="003468A6">
        <w:rPr>
          <w:sz w:val="28"/>
          <w:szCs w:val="28"/>
          <w:lang w:val="en-US"/>
        </w:rPr>
        <w:t>361</w:t>
      </w:r>
      <w:r>
        <w:rPr>
          <w:sz w:val="28"/>
          <w:szCs w:val="28"/>
        </w:rPr>
        <w:t xml:space="preserve"> </w:t>
      </w:r>
    </w:p>
    <w:p w:rsidR="00BF0DD3" w:rsidRDefault="00BF0DD3" w:rsidP="00BF0DD3">
      <w:pPr>
        <w:tabs>
          <w:tab w:val="left" w:pos="8850"/>
        </w:tabs>
        <w:jc w:val="right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right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right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Кількість дітей соціально-уразливих категорій</w:t>
      </w:r>
    </w:p>
    <w:p w:rsidR="00BF0DD3" w:rsidRDefault="00BF0DD3" w:rsidP="00BF0DD3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отримання новорічних подарунків</w:t>
      </w:r>
    </w:p>
    <w:p w:rsidR="00BF0DD3" w:rsidRDefault="00BF0DD3" w:rsidP="00BF0DD3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1.Діти-сироти та діти,</w:t>
      </w: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позбавлені батьківського піклування                                             - 115 дітей</w:t>
      </w: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2.Діти, які опинилися у складних життєвих </w:t>
      </w: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обставинах                                                                                          -   44 дитини</w:t>
      </w: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3.Діти з функціональними обмеженнями                                      - 203 дитини</w:t>
      </w: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4.Діти з багатодітних родин                                                              - 810 дітей</w:t>
      </w: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8"/>
        </w:rPr>
        <w:t>5.Діти,</w:t>
      </w:r>
      <w:r w:rsidRPr="00F61C8B">
        <w:rPr>
          <w:sz w:val="28"/>
          <w:szCs w:val="24"/>
        </w:rPr>
        <w:t xml:space="preserve"> </w:t>
      </w:r>
      <w:r>
        <w:rPr>
          <w:sz w:val="28"/>
          <w:szCs w:val="24"/>
        </w:rPr>
        <w:t>учасників антитерористичної</w:t>
      </w: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>операції в Донецькій та Луганській областях                                 - 328 дітей</w:t>
      </w: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4"/>
        </w:rPr>
      </w:pPr>
    </w:p>
    <w:p w:rsidR="00BF0DD3" w:rsidRDefault="00BF0DD3" w:rsidP="00BF0DD3">
      <w:pPr>
        <w:tabs>
          <w:tab w:val="left" w:pos="8850"/>
        </w:tabs>
        <w:jc w:val="right"/>
        <w:rPr>
          <w:sz w:val="28"/>
          <w:szCs w:val="24"/>
        </w:rPr>
      </w:pPr>
    </w:p>
    <w:p w:rsidR="00BF0DD3" w:rsidRDefault="00BF0DD3" w:rsidP="00BF0DD3">
      <w:pPr>
        <w:tabs>
          <w:tab w:val="left" w:pos="8850"/>
        </w:tabs>
        <w:jc w:val="right"/>
        <w:rPr>
          <w:sz w:val="28"/>
          <w:szCs w:val="24"/>
        </w:rPr>
      </w:pPr>
    </w:p>
    <w:p w:rsidR="00BF0DD3" w:rsidRDefault="00BF0DD3" w:rsidP="00BF0DD3">
      <w:pPr>
        <w:tabs>
          <w:tab w:val="left" w:pos="885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Всього  1500  дітей</w:t>
      </w:r>
    </w:p>
    <w:p w:rsidR="00BF0DD3" w:rsidRDefault="00BF0DD3" w:rsidP="00BF0DD3">
      <w:pPr>
        <w:tabs>
          <w:tab w:val="left" w:pos="8850"/>
        </w:tabs>
        <w:rPr>
          <w:sz w:val="28"/>
          <w:szCs w:val="24"/>
        </w:rPr>
      </w:pPr>
    </w:p>
    <w:p w:rsidR="00BF0DD3" w:rsidRDefault="00BF0DD3" w:rsidP="00BF0DD3">
      <w:pPr>
        <w:tabs>
          <w:tab w:val="left" w:pos="8850"/>
        </w:tabs>
        <w:rPr>
          <w:sz w:val="28"/>
          <w:szCs w:val="24"/>
        </w:rPr>
      </w:pPr>
    </w:p>
    <w:p w:rsidR="00BF0DD3" w:rsidRDefault="00BF0DD3" w:rsidP="00BF0DD3">
      <w:pPr>
        <w:tabs>
          <w:tab w:val="left" w:pos="8850"/>
        </w:tabs>
        <w:rPr>
          <w:sz w:val="28"/>
          <w:szCs w:val="24"/>
        </w:rPr>
      </w:pPr>
    </w:p>
    <w:p w:rsidR="00BF0DD3" w:rsidRDefault="00BF0DD3" w:rsidP="00BF0DD3">
      <w:pPr>
        <w:tabs>
          <w:tab w:val="left" w:pos="8850"/>
        </w:tabs>
        <w:jc w:val="center"/>
        <w:rPr>
          <w:sz w:val="28"/>
          <w:szCs w:val="24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>Заступник міського голови                                                    І.В.</w:t>
      </w:r>
      <w:proofErr w:type="spellStart"/>
      <w:r>
        <w:rPr>
          <w:sz w:val="28"/>
          <w:szCs w:val="24"/>
        </w:rPr>
        <w:t>Алєксєєнко</w:t>
      </w:r>
      <w:proofErr w:type="spellEnd"/>
      <w:r>
        <w:rPr>
          <w:sz w:val="28"/>
          <w:szCs w:val="24"/>
        </w:rPr>
        <w:t xml:space="preserve">                       </w:t>
      </w:r>
    </w:p>
    <w:p w:rsidR="00BF0DD3" w:rsidRDefault="00BF0DD3" w:rsidP="00BF0DD3">
      <w:pPr>
        <w:jc w:val="both"/>
        <w:rPr>
          <w:sz w:val="28"/>
          <w:szCs w:val="28"/>
        </w:rPr>
      </w:pPr>
    </w:p>
    <w:p w:rsidR="00BF0DD3" w:rsidRDefault="00BF0DD3" w:rsidP="00BF0DD3">
      <w:pPr>
        <w:jc w:val="both"/>
        <w:rPr>
          <w:sz w:val="28"/>
          <w:szCs w:val="28"/>
        </w:rPr>
      </w:pPr>
    </w:p>
    <w:p w:rsidR="00BF0DD3" w:rsidRDefault="00BF0DD3" w:rsidP="00BF0DD3">
      <w:pPr>
        <w:jc w:val="both"/>
        <w:rPr>
          <w:sz w:val="28"/>
          <w:szCs w:val="28"/>
        </w:rPr>
      </w:pPr>
    </w:p>
    <w:p w:rsidR="00BF0DD3" w:rsidRDefault="00BF0DD3" w:rsidP="00BF0DD3">
      <w:pPr>
        <w:jc w:val="both"/>
        <w:rPr>
          <w:sz w:val="28"/>
          <w:szCs w:val="28"/>
        </w:rPr>
      </w:pPr>
    </w:p>
    <w:p w:rsidR="00BF0DD3" w:rsidRDefault="00BF0DD3" w:rsidP="00BF0DD3">
      <w:pPr>
        <w:jc w:val="both"/>
        <w:rPr>
          <w:sz w:val="28"/>
          <w:szCs w:val="28"/>
        </w:rPr>
      </w:pPr>
    </w:p>
    <w:p w:rsidR="00BF0DD3" w:rsidRDefault="00BF0DD3" w:rsidP="00BF0DD3">
      <w:pPr>
        <w:jc w:val="both"/>
        <w:rPr>
          <w:sz w:val="28"/>
          <w:szCs w:val="28"/>
        </w:rPr>
      </w:pPr>
    </w:p>
    <w:p w:rsidR="00BF0DD3" w:rsidRPr="00CD4B4C" w:rsidRDefault="00BF0DD3" w:rsidP="00BF0DD3">
      <w:pPr>
        <w:jc w:val="both"/>
        <w:rPr>
          <w:sz w:val="28"/>
          <w:szCs w:val="24"/>
        </w:rPr>
      </w:pPr>
    </w:p>
    <w:p w:rsidR="00BF0DD3" w:rsidRDefault="00BF0DD3" w:rsidP="00BF0DD3">
      <w:pPr>
        <w:ind w:firstLine="708"/>
        <w:jc w:val="both"/>
        <w:rPr>
          <w:sz w:val="28"/>
          <w:szCs w:val="24"/>
        </w:rPr>
      </w:pPr>
    </w:p>
    <w:p w:rsidR="00BF0DD3" w:rsidRDefault="00BF0DD3" w:rsidP="00BF0DD3">
      <w:pPr>
        <w:jc w:val="both"/>
        <w:rPr>
          <w:sz w:val="28"/>
          <w:szCs w:val="28"/>
        </w:rPr>
      </w:pPr>
    </w:p>
    <w:p w:rsidR="00BF0DD3" w:rsidRDefault="00BF0DD3" w:rsidP="00BF0DD3">
      <w:pPr>
        <w:jc w:val="both"/>
        <w:rPr>
          <w:sz w:val="28"/>
          <w:szCs w:val="28"/>
        </w:rPr>
      </w:pPr>
    </w:p>
    <w:p w:rsidR="00BF0DD3" w:rsidRDefault="00BF0DD3" w:rsidP="00BF0DD3">
      <w:pPr>
        <w:jc w:val="both"/>
        <w:rPr>
          <w:sz w:val="28"/>
          <w:szCs w:val="28"/>
        </w:rPr>
      </w:pPr>
    </w:p>
    <w:p w:rsidR="00BF0DD3" w:rsidRDefault="00BF0DD3" w:rsidP="00BF0DD3">
      <w:pPr>
        <w:jc w:val="both"/>
        <w:rPr>
          <w:sz w:val="28"/>
          <w:szCs w:val="28"/>
        </w:rPr>
      </w:pPr>
    </w:p>
    <w:p w:rsidR="00BF0DD3" w:rsidRDefault="00BF0DD3" w:rsidP="00BF0DD3">
      <w:pPr>
        <w:jc w:val="both"/>
        <w:rPr>
          <w:sz w:val="28"/>
          <w:szCs w:val="28"/>
        </w:rPr>
      </w:pPr>
    </w:p>
    <w:p w:rsidR="00BF0DD3" w:rsidRDefault="00BF0DD3" w:rsidP="00BF0DD3">
      <w:pPr>
        <w:jc w:val="both"/>
        <w:rPr>
          <w:sz w:val="28"/>
          <w:szCs w:val="28"/>
        </w:rPr>
      </w:pPr>
    </w:p>
    <w:p w:rsidR="00BF0DD3" w:rsidRDefault="00BF0DD3" w:rsidP="00BF0DD3">
      <w:pPr>
        <w:jc w:val="both"/>
        <w:rPr>
          <w:sz w:val="28"/>
          <w:szCs w:val="28"/>
        </w:rPr>
      </w:pPr>
    </w:p>
    <w:p w:rsidR="00BF0DD3" w:rsidRDefault="00BF0DD3" w:rsidP="00BF0DD3">
      <w:pPr>
        <w:jc w:val="both"/>
        <w:rPr>
          <w:sz w:val="28"/>
          <w:szCs w:val="28"/>
        </w:rPr>
      </w:pPr>
    </w:p>
    <w:p w:rsidR="00BF0DD3" w:rsidRDefault="00BF0DD3" w:rsidP="00BF0DD3">
      <w:pPr>
        <w:jc w:val="both"/>
        <w:rPr>
          <w:sz w:val="28"/>
          <w:szCs w:val="28"/>
        </w:rPr>
      </w:pPr>
    </w:p>
    <w:p w:rsidR="003468A6" w:rsidRDefault="003468A6" w:rsidP="003468A6">
      <w:pPr>
        <w:tabs>
          <w:tab w:val="left" w:pos="-5670"/>
        </w:tabs>
        <w:jc w:val="center"/>
        <w:rPr>
          <w:sz w:val="28"/>
          <w:szCs w:val="28"/>
        </w:rPr>
      </w:pPr>
      <w:r w:rsidRPr="003468A6">
        <w:rPr>
          <w:sz w:val="28"/>
          <w:szCs w:val="28"/>
          <w:lang w:val="ru-RU"/>
        </w:rPr>
        <w:t xml:space="preserve">                                                                   </w:t>
      </w:r>
      <w:r>
        <w:rPr>
          <w:sz w:val="28"/>
          <w:szCs w:val="28"/>
        </w:rPr>
        <w:t>Додаток 1</w:t>
      </w:r>
    </w:p>
    <w:p w:rsidR="003468A6" w:rsidRDefault="003468A6" w:rsidP="003468A6">
      <w:pPr>
        <w:tabs>
          <w:tab w:val="left" w:pos="8850"/>
        </w:tabs>
        <w:jc w:val="center"/>
        <w:rPr>
          <w:sz w:val="28"/>
          <w:szCs w:val="28"/>
        </w:rPr>
      </w:pPr>
      <w:r w:rsidRPr="003468A6">
        <w:rPr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sz w:val="28"/>
          <w:szCs w:val="28"/>
        </w:rPr>
        <w:t>до рішення виконкому</w:t>
      </w:r>
    </w:p>
    <w:p w:rsidR="00BF0DD3" w:rsidRDefault="003468A6" w:rsidP="003468A6">
      <w:pPr>
        <w:tabs>
          <w:tab w:val="left" w:pos="88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від   </w:t>
      </w:r>
      <w:r w:rsidRPr="003468A6">
        <w:rPr>
          <w:sz w:val="28"/>
          <w:szCs w:val="28"/>
          <w:lang w:val="ru-RU"/>
        </w:rPr>
        <w:t>08.12.2016</w:t>
      </w:r>
      <w:r>
        <w:rPr>
          <w:sz w:val="28"/>
          <w:szCs w:val="28"/>
        </w:rPr>
        <w:t xml:space="preserve"> №  </w:t>
      </w:r>
      <w:r w:rsidRPr="003468A6">
        <w:rPr>
          <w:sz w:val="28"/>
          <w:szCs w:val="28"/>
          <w:lang w:val="ru-RU"/>
        </w:rPr>
        <w:t>361</w:t>
      </w:r>
    </w:p>
    <w:p w:rsidR="00BF0DD3" w:rsidRDefault="00BF0DD3" w:rsidP="00BF0DD3">
      <w:pPr>
        <w:tabs>
          <w:tab w:val="left" w:pos="8850"/>
        </w:tabs>
        <w:jc w:val="center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О Ш Т О Р И С</w:t>
      </w:r>
    </w:p>
    <w:p w:rsidR="00BF0DD3" w:rsidRDefault="00BF0DD3" w:rsidP="00BF0DD3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придбання новорічних подарунків для привітання</w:t>
      </w:r>
    </w:p>
    <w:p w:rsidR="00BF0DD3" w:rsidRDefault="00BF0DD3" w:rsidP="00BF0DD3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Новорічними та Різдвяними святами дітей </w:t>
      </w:r>
      <w:proofErr w:type="spellStart"/>
      <w:r>
        <w:rPr>
          <w:sz w:val="28"/>
          <w:szCs w:val="28"/>
        </w:rPr>
        <w:t>соціально-</w:t>
      </w:r>
      <w:proofErr w:type="spellEnd"/>
    </w:p>
    <w:p w:rsidR="00BF0DD3" w:rsidRDefault="00BF0DD3" w:rsidP="00BF0DD3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уразливих категорій</w:t>
      </w:r>
    </w:p>
    <w:p w:rsidR="00BF0DD3" w:rsidRDefault="00BF0DD3" w:rsidP="00BF0DD3">
      <w:pPr>
        <w:tabs>
          <w:tab w:val="left" w:pos="8850"/>
        </w:tabs>
        <w:jc w:val="center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Програма «</w:t>
      </w:r>
      <w:proofErr w:type="spellStart"/>
      <w:r>
        <w:rPr>
          <w:sz w:val="28"/>
          <w:szCs w:val="28"/>
        </w:rPr>
        <w:t>Ніжин-дітям</w:t>
      </w:r>
      <w:proofErr w:type="spellEnd"/>
      <w:r>
        <w:rPr>
          <w:sz w:val="28"/>
          <w:szCs w:val="28"/>
        </w:rPr>
        <w:t xml:space="preserve"> до 2016 року», КФК 090802, КЕКВ 2210</w:t>
      </w: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53,00 грн. х 1500 дітей  =  79500 грн. 00 </w:t>
      </w:r>
      <w:proofErr w:type="spellStart"/>
      <w:r>
        <w:rPr>
          <w:sz w:val="28"/>
          <w:szCs w:val="28"/>
        </w:rPr>
        <w:t>коп</w:t>
      </w:r>
      <w:proofErr w:type="spellEnd"/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Всього:79500 грн. 00 </w:t>
      </w:r>
      <w:proofErr w:type="spellStart"/>
      <w:r>
        <w:rPr>
          <w:sz w:val="28"/>
          <w:szCs w:val="28"/>
        </w:rPr>
        <w:t>коп</w:t>
      </w:r>
      <w:proofErr w:type="spellEnd"/>
      <w:r>
        <w:rPr>
          <w:sz w:val="28"/>
          <w:szCs w:val="28"/>
        </w:rPr>
        <w:t xml:space="preserve"> (сімдесят дев’ять  тисяч п’ятсот  грн. 00 </w:t>
      </w:r>
      <w:proofErr w:type="spellStart"/>
      <w:r>
        <w:rPr>
          <w:sz w:val="28"/>
          <w:szCs w:val="28"/>
        </w:rPr>
        <w:t>коп</w:t>
      </w:r>
      <w:proofErr w:type="spellEnd"/>
      <w:r>
        <w:rPr>
          <w:sz w:val="28"/>
          <w:szCs w:val="28"/>
        </w:rPr>
        <w:t xml:space="preserve"> коп.)</w:t>
      </w: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              І.В.</w:t>
      </w:r>
      <w:proofErr w:type="spellStart"/>
      <w:r>
        <w:rPr>
          <w:sz w:val="28"/>
          <w:szCs w:val="28"/>
        </w:rPr>
        <w:t>Алєксєєнко</w:t>
      </w:r>
      <w:proofErr w:type="spellEnd"/>
    </w:p>
    <w:p w:rsidR="00BF0DD3" w:rsidRDefault="00BF0DD3" w:rsidP="00BF0DD3">
      <w:pPr>
        <w:tabs>
          <w:tab w:val="left" w:pos="8850"/>
        </w:tabs>
        <w:jc w:val="center"/>
        <w:rPr>
          <w:sz w:val="28"/>
          <w:szCs w:val="28"/>
        </w:rPr>
      </w:pPr>
    </w:p>
    <w:p w:rsidR="00BF0DD3" w:rsidRDefault="00BF0DD3" w:rsidP="00BF0DD3">
      <w:pPr>
        <w:tabs>
          <w:tab w:val="left" w:pos="8850"/>
        </w:tabs>
        <w:jc w:val="both"/>
        <w:rPr>
          <w:sz w:val="28"/>
          <w:szCs w:val="28"/>
        </w:rPr>
      </w:pPr>
    </w:p>
    <w:p w:rsidR="00BF0DD3" w:rsidRPr="00FC439D" w:rsidRDefault="00BF0DD3" w:rsidP="00BF0DD3">
      <w:pPr>
        <w:jc w:val="right"/>
        <w:rPr>
          <w:sz w:val="28"/>
          <w:szCs w:val="28"/>
        </w:rPr>
      </w:pPr>
    </w:p>
    <w:p w:rsidR="00BF0DD3" w:rsidRDefault="00BF0DD3" w:rsidP="00BF0DD3"/>
    <w:p w:rsidR="00AE3C22" w:rsidRDefault="003468A6"/>
    <w:sectPr w:rsidR="00AE3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31"/>
    <w:rsid w:val="003468A6"/>
    <w:rsid w:val="008454B5"/>
    <w:rsid w:val="008F7DCD"/>
    <w:rsid w:val="00942231"/>
    <w:rsid w:val="00B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F0DD3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F0DD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DD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F0DD3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DD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F0DD3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F0DD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DD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F0DD3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DD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3184</Characters>
  <Application>Microsoft Office Word</Application>
  <DocSecurity>4</DocSecurity>
  <Lines>26</Lines>
  <Paragraphs>7</Paragraphs>
  <ScaleCrop>false</ScaleCrop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2</cp:revision>
  <dcterms:created xsi:type="dcterms:W3CDTF">2016-12-09T08:32:00Z</dcterms:created>
  <dcterms:modified xsi:type="dcterms:W3CDTF">2016-12-09T08:32:00Z</dcterms:modified>
</cp:coreProperties>
</file>